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D34" w:rsidRPr="00BE2D34" w:rsidRDefault="00BE2D34" w:rsidP="00BE2D34">
      <w:pPr>
        <w:tabs>
          <w:tab w:val="left" w:pos="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E2D34">
        <w:rPr>
          <w:rFonts w:ascii="Times New Roman" w:hAnsi="Times New Roman" w:cs="Times New Roman"/>
          <w:sz w:val="24"/>
          <w:szCs w:val="24"/>
        </w:rPr>
        <w:t>Приложение 1</w:t>
      </w:r>
      <w:r w:rsidR="004B4E17">
        <w:rPr>
          <w:rFonts w:ascii="Times New Roman" w:hAnsi="Times New Roman" w:cs="Times New Roman"/>
          <w:sz w:val="24"/>
          <w:szCs w:val="24"/>
        </w:rPr>
        <w:t>4</w:t>
      </w:r>
    </w:p>
    <w:p w:rsidR="00BE2D34" w:rsidRPr="00BE2D34" w:rsidRDefault="00BE2D34" w:rsidP="00BE2D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E2D34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BE2D34" w:rsidRPr="00BE2D34" w:rsidRDefault="00BE2D34" w:rsidP="00BE2D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E2D34">
        <w:rPr>
          <w:rFonts w:ascii="Times New Roman" w:hAnsi="Times New Roman" w:cs="Times New Roman"/>
          <w:sz w:val="24"/>
          <w:szCs w:val="24"/>
        </w:rPr>
        <w:t xml:space="preserve">«Формирование </w:t>
      </w:r>
      <w:proofErr w:type="gramStart"/>
      <w:r w:rsidRPr="00BE2D34">
        <w:rPr>
          <w:rFonts w:ascii="Times New Roman" w:hAnsi="Times New Roman" w:cs="Times New Roman"/>
          <w:sz w:val="24"/>
          <w:szCs w:val="24"/>
        </w:rPr>
        <w:t>современной</w:t>
      </w:r>
      <w:proofErr w:type="gramEnd"/>
      <w:r w:rsidRPr="00BE2D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2D34" w:rsidRPr="00BE2D34" w:rsidRDefault="00BE2D34" w:rsidP="00BE2D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E2D34">
        <w:rPr>
          <w:rFonts w:ascii="Times New Roman" w:hAnsi="Times New Roman" w:cs="Times New Roman"/>
          <w:sz w:val="24"/>
          <w:szCs w:val="24"/>
        </w:rPr>
        <w:t xml:space="preserve">городской среды» на территории </w:t>
      </w:r>
    </w:p>
    <w:p w:rsidR="00BE2D34" w:rsidRPr="00BE2D34" w:rsidRDefault="00BE2D34" w:rsidP="00BE2D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E2D3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«Город Воткинск» </w:t>
      </w:r>
    </w:p>
    <w:p w:rsidR="00BE2D34" w:rsidRDefault="00BE2D34" w:rsidP="00BE2D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E2D34">
        <w:rPr>
          <w:rFonts w:ascii="Times New Roman" w:hAnsi="Times New Roman" w:cs="Times New Roman"/>
          <w:sz w:val="24"/>
          <w:szCs w:val="24"/>
        </w:rPr>
        <w:t>на 2018-202</w:t>
      </w:r>
      <w:r w:rsidRPr="009F4383">
        <w:rPr>
          <w:rFonts w:ascii="Times New Roman" w:hAnsi="Times New Roman" w:cs="Times New Roman"/>
          <w:sz w:val="24"/>
          <w:szCs w:val="24"/>
        </w:rPr>
        <w:t>4</w:t>
      </w:r>
      <w:r w:rsidRPr="00BE2D34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542373" w:rsidRPr="00BE2D34" w:rsidRDefault="00542373" w:rsidP="00BE2D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E2D34" w:rsidRDefault="00BE2D34" w:rsidP="00BE2D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E2D34" w:rsidRPr="00BE2D34" w:rsidRDefault="00BE2D34" w:rsidP="00BE2D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Г</w:t>
      </w:r>
      <w:r w:rsidR="009953EB">
        <w:rPr>
          <w:rFonts w:ascii="Times New Roman CYR" w:hAnsi="Times New Roman CYR" w:cs="Times New Roman CYR"/>
          <w:b/>
          <w:bCs/>
          <w:sz w:val="24"/>
          <w:szCs w:val="24"/>
        </w:rPr>
        <w:t>рафик</w:t>
      </w:r>
    </w:p>
    <w:p w:rsidR="004B4E17" w:rsidRPr="004B4E17" w:rsidRDefault="004B4E17" w:rsidP="004B4E1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B4E17">
        <w:rPr>
          <w:rFonts w:ascii="Times New Roman" w:hAnsi="Times New Roman"/>
          <w:b/>
          <w:sz w:val="24"/>
          <w:szCs w:val="24"/>
        </w:rPr>
        <w:t xml:space="preserve">выполнения мероприятий получателя иного межбюджетного трансферта – победителя </w:t>
      </w:r>
    </w:p>
    <w:p w:rsidR="004B4E17" w:rsidRDefault="004B4E17" w:rsidP="004B4E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E17">
        <w:rPr>
          <w:rFonts w:ascii="Times New Roman" w:hAnsi="Times New Roman"/>
          <w:b/>
          <w:sz w:val="24"/>
          <w:szCs w:val="24"/>
        </w:rPr>
        <w:t>Всероссийского конкурса лучших проектов создания комфортной городской среды</w:t>
      </w:r>
      <w:r w:rsidRPr="004B4E17">
        <w:rPr>
          <w:rFonts w:ascii="Times New Roman" w:hAnsi="Times New Roman"/>
          <w:sz w:val="24"/>
          <w:szCs w:val="24"/>
        </w:rPr>
        <w:t xml:space="preserve">, </w:t>
      </w:r>
      <w:r w:rsidRPr="004B4E17">
        <w:rPr>
          <w:rFonts w:ascii="Times New Roman" w:hAnsi="Times New Roman"/>
          <w:b/>
          <w:sz w:val="24"/>
          <w:szCs w:val="24"/>
        </w:rPr>
        <w:t xml:space="preserve">включающего, </w:t>
      </w:r>
      <w:r w:rsidRPr="004B4E17">
        <w:rPr>
          <w:rFonts w:ascii="Times New Roman" w:hAnsi="Times New Roman" w:cs="Times New Roman"/>
          <w:b/>
          <w:sz w:val="24"/>
          <w:szCs w:val="24"/>
        </w:rPr>
        <w:t>в том числе информацию п</w:t>
      </w:r>
      <w:r>
        <w:rPr>
          <w:rFonts w:ascii="Times New Roman" w:hAnsi="Times New Roman" w:cs="Times New Roman"/>
          <w:b/>
          <w:sz w:val="24"/>
          <w:szCs w:val="24"/>
        </w:rPr>
        <w:t>о проектированию, строительству</w:t>
      </w:r>
    </w:p>
    <w:p w:rsidR="00BE2D34" w:rsidRPr="004B4E17" w:rsidRDefault="004B4E17" w:rsidP="004B4E17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4B4E17">
        <w:rPr>
          <w:rFonts w:ascii="Times New Roman" w:hAnsi="Times New Roman" w:cs="Times New Roman"/>
          <w:b/>
          <w:sz w:val="24"/>
          <w:szCs w:val="24"/>
        </w:rPr>
        <w:t>(ремонту, реконструкции) и вводу в эксплуатацию объектов капитального строительства, сроки выполнения по каждому этапу</w:t>
      </w:r>
    </w:p>
    <w:p w:rsidR="006121A1" w:rsidRDefault="006121A1" w:rsidP="00BE2D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D11BC9" w:rsidRPr="00D11BC9" w:rsidRDefault="00D11BC9" w:rsidP="00D11BC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1BC9">
        <w:rPr>
          <w:rFonts w:ascii="Times New Roman" w:hAnsi="Times New Roman" w:cs="Times New Roman"/>
          <w:bCs/>
          <w:sz w:val="24"/>
          <w:szCs w:val="24"/>
        </w:rPr>
        <w:t>Наименование муниципальной программы: "Формирование современной городской среды" на территории муниципального образования "Город Воткинск" на 2018-2024 годы"</w:t>
      </w:r>
    </w:p>
    <w:p w:rsidR="00D11BC9" w:rsidRPr="00D11BC9" w:rsidRDefault="00D11BC9" w:rsidP="00D11BC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1BC9">
        <w:rPr>
          <w:rFonts w:ascii="Times New Roman" w:hAnsi="Times New Roman" w:cs="Times New Roman"/>
          <w:bCs/>
          <w:sz w:val="24"/>
          <w:szCs w:val="24"/>
        </w:rPr>
        <w:t>Ответственный исполнитель: Управление жилищно-коммунального хозяйства Администрации города Воткинска</w:t>
      </w:r>
    </w:p>
    <w:p w:rsidR="00D11BC9" w:rsidRDefault="00D11BC9" w:rsidP="00BE2D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BE2D34" w:rsidRDefault="00BE2D34" w:rsidP="00BE2D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Наименование субъекта Российской Федерации: Удмуртская Республика.</w:t>
      </w:r>
    </w:p>
    <w:p w:rsidR="00BE2D34" w:rsidRDefault="00BE2D34" w:rsidP="00BE2D3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Наименование муниципального образования - победителя Всероссийского конкурса лучших проектов создания комфортной городской среды в 20</w:t>
      </w:r>
      <w:r w:rsidR="00202A58">
        <w:rPr>
          <w:rFonts w:ascii="Times New Roman CYR" w:hAnsi="Times New Roman CYR" w:cs="Times New Roman CYR"/>
          <w:sz w:val="24"/>
          <w:szCs w:val="24"/>
        </w:rPr>
        <w:t>2</w:t>
      </w:r>
      <w:r w:rsidR="004B4E17">
        <w:rPr>
          <w:rFonts w:ascii="Times New Roman CYR" w:hAnsi="Times New Roman CYR" w:cs="Times New Roman CYR"/>
          <w:sz w:val="24"/>
          <w:szCs w:val="24"/>
        </w:rPr>
        <w:t>2</w:t>
      </w:r>
      <w:r>
        <w:rPr>
          <w:rFonts w:ascii="Times New Roman CYR" w:hAnsi="Times New Roman CYR" w:cs="Times New Roman CYR"/>
          <w:sz w:val="24"/>
          <w:szCs w:val="24"/>
        </w:rPr>
        <w:t xml:space="preserve"> году: </w:t>
      </w:r>
      <w:r w:rsidR="00202A58">
        <w:rPr>
          <w:rFonts w:ascii="Times New Roman CYR" w:hAnsi="Times New Roman CYR" w:cs="Times New Roman CYR"/>
          <w:sz w:val="24"/>
          <w:szCs w:val="24"/>
        </w:rPr>
        <w:t>М</w:t>
      </w:r>
      <w:r>
        <w:rPr>
          <w:rFonts w:ascii="Times New Roman CYR" w:hAnsi="Times New Roman CYR" w:cs="Times New Roman CYR"/>
          <w:sz w:val="24"/>
          <w:szCs w:val="24"/>
        </w:rPr>
        <w:t>униципальное образование "Город Воткинск".</w:t>
      </w:r>
    </w:p>
    <w:p w:rsidR="00BE2D34" w:rsidRPr="004B4E17" w:rsidRDefault="00BE2D34" w:rsidP="004B4E17">
      <w:pPr>
        <w:spacing w:after="0" w:line="240" w:lineRule="auto"/>
        <w:ind w:left="142" w:right="8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Наименование проекта создания комфортной городской среды (далее - проект): </w:t>
      </w:r>
      <w:r w:rsidR="004B4E17" w:rsidRPr="004B4E17">
        <w:rPr>
          <w:rFonts w:ascii="Times New Roman" w:hAnsi="Times New Roman" w:cs="Times New Roman"/>
          <w:sz w:val="24"/>
          <w:szCs w:val="24"/>
        </w:rPr>
        <w:t xml:space="preserve">«Ритм леса. Проект комплексного развития городской рекреационной территории Березовский лес </w:t>
      </w:r>
      <w:proofErr w:type="gramStart"/>
      <w:r w:rsidR="004B4E17" w:rsidRPr="004B4E1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4B4E17" w:rsidRPr="004B4E17">
        <w:rPr>
          <w:rFonts w:ascii="Times New Roman" w:hAnsi="Times New Roman" w:cs="Times New Roman"/>
          <w:sz w:val="24"/>
          <w:szCs w:val="24"/>
        </w:rPr>
        <w:t>. Воткинск УР»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3686"/>
        <w:gridCol w:w="1275"/>
        <w:gridCol w:w="1276"/>
        <w:gridCol w:w="2693"/>
      </w:tblGrid>
      <w:tr w:rsidR="00BE2D34" w:rsidTr="009319A6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N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Сроки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Ответственный исполнитель (Ф.И.О., должность, контактный номер)</w:t>
            </w:r>
          </w:p>
        </w:tc>
      </w:tr>
      <w:tr w:rsidR="00BE2D34" w:rsidTr="009319A6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начала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окончания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4B4E17" w:rsidTr="004B4E17">
        <w:trPr>
          <w:trHeight w:val="41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17" w:rsidRDefault="004B4E17" w:rsidP="00931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17" w:rsidRPr="00BC1879" w:rsidRDefault="004B4E17" w:rsidP="00BD59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879">
              <w:rPr>
                <w:rFonts w:ascii="Times New Roman" w:hAnsi="Times New Roman" w:cs="Times New Roman"/>
                <w:sz w:val="24"/>
                <w:szCs w:val="24"/>
              </w:rPr>
              <w:t>Представление в Минстрой России проектной документации с приложением решения межведомственной комиссии субъекта Российской Федерации, созданной в соответствии с постановлением Правительства Российской Федерации от 10.02.2017 № 169, об одобрении проектной документации и решения органа местного самоуправления об утверждении проектной документации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17" w:rsidRPr="00BC1879" w:rsidRDefault="004B4E17" w:rsidP="00BD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79">
              <w:rPr>
                <w:rFonts w:ascii="Times New Roman" w:hAnsi="Times New Roman" w:cs="Times New Roman"/>
                <w:sz w:val="24"/>
                <w:szCs w:val="24"/>
              </w:rPr>
              <w:t>01.02.2023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17" w:rsidRPr="00BC1879" w:rsidRDefault="004B4E17" w:rsidP="00BD5979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18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01.03.2023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17" w:rsidRPr="00BC1879" w:rsidRDefault="004B4E17" w:rsidP="00BD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79">
              <w:rPr>
                <w:rFonts w:ascii="Times New Roman" w:hAnsi="Times New Roman" w:cs="Times New Roman"/>
                <w:sz w:val="24"/>
                <w:szCs w:val="24"/>
              </w:rPr>
              <w:t xml:space="preserve">Глава муниципального образования «Город Воткинск» </w:t>
            </w:r>
          </w:p>
          <w:p w:rsidR="004B4E17" w:rsidRPr="00BC1879" w:rsidRDefault="004B4E17" w:rsidP="00BD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1879">
              <w:rPr>
                <w:rFonts w:ascii="Times New Roman" w:hAnsi="Times New Roman" w:cs="Times New Roman"/>
                <w:sz w:val="24"/>
                <w:szCs w:val="24"/>
              </w:rPr>
              <w:t>Заметаев</w:t>
            </w:r>
            <w:proofErr w:type="spellEnd"/>
            <w:r w:rsidRPr="00BC1879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Владимирович Тел. 8(34145) 5-17-11</w:t>
            </w:r>
          </w:p>
        </w:tc>
      </w:tr>
      <w:tr w:rsidR="004B4E17" w:rsidTr="00BF2F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17" w:rsidRDefault="004B4E17" w:rsidP="00931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17" w:rsidRPr="00BC1879" w:rsidRDefault="004B4E17" w:rsidP="00BD59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879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Минстроя России о начале проведения торгов и/или конкурсных процедур на выполнение работ по реализации </w:t>
            </w:r>
            <w:r w:rsidRPr="00BC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17" w:rsidRPr="00BC1879" w:rsidRDefault="004B4E17" w:rsidP="00BD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01.03.2023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17" w:rsidRPr="00BC1879" w:rsidRDefault="004B4E17" w:rsidP="00BD5979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18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20.04.2023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17" w:rsidRPr="00BC1879" w:rsidRDefault="004B4E17" w:rsidP="00BD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79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Воткинск»</w:t>
            </w:r>
          </w:p>
          <w:p w:rsidR="004B4E17" w:rsidRPr="00BC1879" w:rsidRDefault="004B4E17" w:rsidP="00BD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1879">
              <w:rPr>
                <w:rFonts w:ascii="Times New Roman" w:hAnsi="Times New Roman" w:cs="Times New Roman"/>
                <w:sz w:val="24"/>
                <w:szCs w:val="24"/>
              </w:rPr>
              <w:t>Заметаев</w:t>
            </w:r>
            <w:proofErr w:type="spellEnd"/>
            <w:r w:rsidRPr="00BC1879">
              <w:rPr>
                <w:rFonts w:ascii="Times New Roman" w:hAnsi="Times New Roman" w:cs="Times New Roman"/>
                <w:sz w:val="24"/>
                <w:szCs w:val="24"/>
              </w:rPr>
              <w:t xml:space="preserve"> Алексей </w:t>
            </w:r>
            <w:r w:rsidRPr="00BC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Владимирович Тел. 8(34145) 5-17-11</w:t>
            </w:r>
          </w:p>
        </w:tc>
      </w:tr>
      <w:tr w:rsidR="004B4E17" w:rsidTr="00770C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17" w:rsidRDefault="004B4E17" w:rsidP="00931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17" w:rsidRPr="00BC1879" w:rsidRDefault="004B4E17" w:rsidP="00BD59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879">
              <w:rPr>
                <w:rFonts w:ascii="Times New Roman" w:hAnsi="Times New Roman" w:cs="Times New Roman"/>
                <w:sz w:val="24"/>
                <w:szCs w:val="24"/>
              </w:rPr>
              <w:t>Представление в Минстрой России контракта на выполнение работ по реализации проекта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17" w:rsidRPr="00BC1879" w:rsidRDefault="004B4E17" w:rsidP="00BD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79">
              <w:rPr>
                <w:rFonts w:ascii="Times New Roman" w:hAnsi="Times New Roman" w:cs="Times New Roman"/>
                <w:sz w:val="24"/>
                <w:szCs w:val="24"/>
              </w:rPr>
              <w:t>20.04.2023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17" w:rsidRPr="00BC1879" w:rsidRDefault="004B4E17" w:rsidP="00BD5979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C18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01.05.2023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17" w:rsidRPr="00BC1879" w:rsidRDefault="004B4E17" w:rsidP="00BD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79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Воткинск»</w:t>
            </w:r>
          </w:p>
          <w:p w:rsidR="004B4E17" w:rsidRPr="00BC1879" w:rsidRDefault="004B4E17" w:rsidP="00BD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1879">
              <w:rPr>
                <w:rFonts w:ascii="Times New Roman" w:hAnsi="Times New Roman" w:cs="Times New Roman"/>
                <w:sz w:val="24"/>
                <w:szCs w:val="24"/>
              </w:rPr>
              <w:t>Заметаев</w:t>
            </w:r>
            <w:proofErr w:type="spellEnd"/>
            <w:r w:rsidRPr="00BC1879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Владимирович Тел. 8(34145) 5-17-11</w:t>
            </w:r>
          </w:p>
        </w:tc>
      </w:tr>
      <w:tr w:rsidR="004B4E17" w:rsidTr="004B4E17">
        <w:trPr>
          <w:trHeight w:val="20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17" w:rsidRDefault="004B4E17" w:rsidP="00931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17" w:rsidRPr="00BC1879" w:rsidRDefault="004B4E17" w:rsidP="00BD59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879">
              <w:rPr>
                <w:rFonts w:ascii="Times New Roman" w:hAnsi="Times New Roman" w:cs="Times New Roman"/>
                <w:sz w:val="24"/>
                <w:szCs w:val="24"/>
              </w:rPr>
              <w:t>Уведомление Минстроя России о начале работ по реализации проекта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17" w:rsidRPr="00BC1879" w:rsidRDefault="004B4E17" w:rsidP="00BD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79">
              <w:rPr>
                <w:rFonts w:ascii="Times New Roman" w:hAnsi="Times New Roman" w:cs="Times New Roman"/>
                <w:sz w:val="24"/>
                <w:szCs w:val="24"/>
              </w:rPr>
              <w:t>01.05.2023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17" w:rsidRPr="00BC1879" w:rsidRDefault="004B4E17" w:rsidP="00BD5979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18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10.05.2023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17" w:rsidRPr="00BC1879" w:rsidRDefault="004B4E17" w:rsidP="00BD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79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Воткинск»</w:t>
            </w:r>
          </w:p>
          <w:p w:rsidR="004B4E17" w:rsidRPr="00BC1879" w:rsidRDefault="004B4E17" w:rsidP="00BD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1879">
              <w:rPr>
                <w:rFonts w:ascii="Times New Roman" w:hAnsi="Times New Roman" w:cs="Times New Roman"/>
                <w:sz w:val="24"/>
                <w:szCs w:val="24"/>
              </w:rPr>
              <w:t>Заметаев</w:t>
            </w:r>
            <w:proofErr w:type="spellEnd"/>
            <w:r w:rsidRPr="00BC1879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Владимирович Тел. 8(34145) 5-17-11</w:t>
            </w:r>
          </w:p>
        </w:tc>
      </w:tr>
      <w:tr w:rsidR="004B4E17" w:rsidTr="004B4E17">
        <w:trPr>
          <w:trHeight w:val="2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17" w:rsidRDefault="004B4E17" w:rsidP="00931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17" w:rsidRPr="00BC1879" w:rsidRDefault="004B4E17" w:rsidP="00BD59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879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Минстроя России об установлении системы видеонаблюдения с трансляцией </w:t>
            </w:r>
            <w:proofErr w:type="spellStart"/>
            <w:r w:rsidRPr="00BC1879">
              <w:rPr>
                <w:rFonts w:ascii="Times New Roman" w:hAnsi="Times New Roman" w:cs="Times New Roman"/>
                <w:sz w:val="24"/>
                <w:szCs w:val="24"/>
              </w:rPr>
              <w:t>видеопотока</w:t>
            </w:r>
            <w:proofErr w:type="spellEnd"/>
            <w:r w:rsidRPr="00BC1879">
              <w:rPr>
                <w:rFonts w:ascii="Times New Roman" w:hAnsi="Times New Roman" w:cs="Times New Roman"/>
                <w:sz w:val="24"/>
                <w:szCs w:val="24"/>
              </w:rPr>
              <w:t xml:space="preserve"> через сеть «Интернет» в режиме </w:t>
            </w:r>
            <w:proofErr w:type="spellStart"/>
            <w:r w:rsidRPr="00BC1879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BC1879">
              <w:rPr>
                <w:rFonts w:ascii="Times New Roman" w:hAnsi="Times New Roman" w:cs="Times New Roman"/>
                <w:sz w:val="24"/>
                <w:szCs w:val="24"/>
              </w:rPr>
              <w:t xml:space="preserve"> на сай</w:t>
            </w:r>
            <w:r w:rsidRPr="004B4E17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hyperlink r:id="rId4" w:history="1">
              <w:r w:rsidRPr="004B4E1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Pr="004B4E1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4B4E1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gorodsreda</w:t>
              </w:r>
              <w:proofErr w:type="spellEnd"/>
              <w:r w:rsidRPr="004B4E1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4B4E1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17" w:rsidRPr="00BC1879" w:rsidRDefault="004B4E17" w:rsidP="00BD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79">
              <w:rPr>
                <w:rFonts w:ascii="Times New Roman" w:hAnsi="Times New Roman" w:cs="Times New Roman"/>
                <w:sz w:val="24"/>
                <w:szCs w:val="24"/>
              </w:rPr>
              <w:t>01.05.2023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17" w:rsidRPr="00BC1879" w:rsidRDefault="004B4E17" w:rsidP="00BD5979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18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10.05.2023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17" w:rsidRPr="00BC1879" w:rsidRDefault="004B4E17" w:rsidP="00BD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79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Воткинск»</w:t>
            </w:r>
          </w:p>
          <w:p w:rsidR="004B4E17" w:rsidRPr="00BC1879" w:rsidRDefault="004B4E17" w:rsidP="00BD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1879">
              <w:rPr>
                <w:rFonts w:ascii="Times New Roman" w:hAnsi="Times New Roman" w:cs="Times New Roman"/>
                <w:sz w:val="24"/>
                <w:szCs w:val="24"/>
              </w:rPr>
              <w:t>Заметаев</w:t>
            </w:r>
            <w:proofErr w:type="spellEnd"/>
            <w:r w:rsidRPr="00BC1879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Владимирович Тел. 8(34145) 5-17-11</w:t>
            </w:r>
          </w:p>
        </w:tc>
      </w:tr>
      <w:tr w:rsidR="004B4E17" w:rsidTr="004B4E17">
        <w:trPr>
          <w:trHeight w:val="21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17" w:rsidRDefault="004B4E17" w:rsidP="00931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17" w:rsidRPr="00BC1879" w:rsidRDefault="004B4E17" w:rsidP="00BD59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879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реализации проекта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17" w:rsidRPr="00BC1879" w:rsidRDefault="004B4E17" w:rsidP="00BD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10.05.2023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17" w:rsidRPr="00BC1879" w:rsidRDefault="004B4E17" w:rsidP="00BD5979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18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01.</w:t>
            </w:r>
            <w:r w:rsidRPr="00BC1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11</w:t>
            </w:r>
            <w:r w:rsidRPr="00BC18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17" w:rsidRPr="00BC1879" w:rsidRDefault="004B4E17" w:rsidP="00BD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79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Воткинск»</w:t>
            </w:r>
          </w:p>
          <w:p w:rsidR="004B4E17" w:rsidRPr="00BC1879" w:rsidRDefault="004B4E17" w:rsidP="00BD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1879">
              <w:rPr>
                <w:rFonts w:ascii="Times New Roman" w:hAnsi="Times New Roman" w:cs="Times New Roman"/>
                <w:sz w:val="24"/>
                <w:szCs w:val="24"/>
              </w:rPr>
              <w:t>Заметаев</w:t>
            </w:r>
            <w:proofErr w:type="spellEnd"/>
            <w:r w:rsidRPr="00BC1879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Владимирович Тел. 8(34145) 5-17-11</w:t>
            </w:r>
          </w:p>
        </w:tc>
      </w:tr>
      <w:tr w:rsidR="004B4E17" w:rsidTr="004A02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17" w:rsidRDefault="004B4E17" w:rsidP="00931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17" w:rsidRPr="00BC1879" w:rsidRDefault="004B4E17" w:rsidP="00BD5979">
            <w:pPr>
              <w:pStyle w:val="a4"/>
              <w:tabs>
                <w:tab w:val="clear" w:pos="4677"/>
                <w:tab w:val="center" w:pos="0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1879">
              <w:rPr>
                <w:rFonts w:ascii="Times New Roman" w:hAnsi="Times New Roman"/>
                <w:sz w:val="24"/>
                <w:szCs w:val="24"/>
              </w:rPr>
              <w:t>Представление в Минстрой России письма в</w:t>
            </w:r>
            <w:r w:rsidRPr="00BC18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ысшего должностного лица (руководителя высшего исполнительного органа государственной власти) субъекта Российской Федерации о завершении  реализации проекта и выполнении соглашения, заключенного между Минстроем России и субъектом Российской Федерации, с приложением решения межведомственной комиссии субъекта Российской Федерации о завершении  реализации проекта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17" w:rsidRPr="00BC1879" w:rsidRDefault="004B4E17" w:rsidP="00BD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01.</w:t>
            </w:r>
            <w:r w:rsidRPr="00BC1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11</w:t>
            </w:r>
            <w:r w:rsidRPr="00BC18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17" w:rsidRPr="00BC1879" w:rsidRDefault="004B4E17" w:rsidP="00BD5979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18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30.11.2023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17" w:rsidRPr="00BC1879" w:rsidRDefault="004B4E17" w:rsidP="00BD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79">
              <w:rPr>
                <w:rFonts w:ascii="Times New Roman" w:hAnsi="Times New Roman" w:cs="Times New Roman"/>
                <w:sz w:val="24"/>
                <w:szCs w:val="24"/>
              </w:rPr>
              <w:t xml:space="preserve">Ибрагимов </w:t>
            </w:r>
            <w:proofErr w:type="spellStart"/>
            <w:r w:rsidRPr="00BC1879">
              <w:rPr>
                <w:rFonts w:ascii="Times New Roman" w:hAnsi="Times New Roman" w:cs="Times New Roman"/>
                <w:sz w:val="24"/>
                <w:szCs w:val="24"/>
              </w:rPr>
              <w:t>Ришат</w:t>
            </w:r>
            <w:proofErr w:type="spellEnd"/>
            <w:r w:rsidRPr="00BC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1879">
              <w:rPr>
                <w:rFonts w:ascii="Times New Roman" w:hAnsi="Times New Roman" w:cs="Times New Roman"/>
                <w:sz w:val="24"/>
                <w:szCs w:val="24"/>
              </w:rPr>
              <w:t>Расихович</w:t>
            </w:r>
            <w:proofErr w:type="spellEnd"/>
            <w:r w:rsidRPr="00BC1879">
              <w:rPr>
                <w:rFonts w:ascii="Times New Roman" w:hAnsi="Times New Roman" w:cs="Times New Roman"/>
                <w:sz w:val="24"/>
                <w:szCs w:val="24"/>
              </w:rPr>
              <w:t>, министр строительства, жилищно-коммунального хозяйства и энергетики Удмуртской Республики</w:t>
            </w:r>
          </w:p>
          <w:p w:rsidR="004B4E17" w:rsidRPr="00BC1879" w:rsidRDefault="004B4E17" w:rsidP="00BD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79">
              <w:rPr>
                <w:rFonts w:ascii="Times New Roman" w:hAnsi="Times New Roman" w:cs="Times New Roman"/>
                <w:sz w:val="24"/>
                <w:szCs w:val="24"/>
              </w:rPr>
              <w:t>8(3412) 59-88-52</w:t>
            </w:r>
          </w:p>
        </w:tc>
      </w:tr>
    </w:tbl>
    <w:p w:rsidR="008C27EA" w:rsidRPr="00557437" w:rsidRDefault="008C27EA" w:rsidP="00557437">
      <w:pPr>
        <w:rPr>
          <w:sz w:val="16"/>
          <w:szCs w:val="16"/>
        </w:rPr>
      </w:pPr>
    </w:p>
    <w:sectPr w:rsidR="008C27EA" w:rsidRPr="00557437" w:rsidSect="00712E9A">
      <w:pgSz w:w="11905" w:h="16838"/>
      <w:pgMar w:top="567" w:right="850" w:bottom="567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2D34"/>
    <w:rsid w:val="000E0F67"/>
    <w:rsid w:val="000F0BBA"/>
    <w:rsid w:val="001D4160"/>
    <w:rsid w:val="00202A58"/>
    <w:rsid w:val="00206EC9"/>
    <w:rsid w:val="0021288B"/>
    <w:rsid w:val="00276A98"/>
    <w:rsid w:val="002A5A2C"/>
    <w:rsid w:val="00344D08"/>
    <w:rsid w:val="003B41C9"/>
    <w:rsid w:val="003E0973"/>
    <w:rsid w:val="004B4934"/>
    <w:rsid w:val="004B4E17"/>
    <w:rsid w:val="00542373"/>
    <w:rsid w:val="00557437"/>
    <w:rsid w:val="005645D8"/>
    <w:rsid w:val="005F186F"/>
    <w:rsid w:val="005F7E25"/>
    <w:rsid w:val="006121A1"/>
    <w:rsid w:val="0061638F"/>
    <w:rsid w:val="00642372"/>
    <w:rsid w:val="00647549"/>
    <w:rsid w:val="006D2F97"/>
    <w:rsid w:val="006E25C0"/>
    <w:rsid w:val="0072684D"/>
    <w:rsid w:val="00731530"/>
    <w:rsid w:val="0073554B"/>
    <w:rsid w:val="007A4255"/>
    <w:rsid w:val="008308EE"/>
    <w:rsid w:val="0087728A"/>
    <w:rsid w:val="008C27EA"/>
    <w:rsid w:val="009319A6"/>
    <w:rsid w:val="009843B0"/>
    <w:rsid w:val="009953EB"/>
    <w:rsid w:val="009D74FB"/>
    <w:rsid w:val="009F1662"/>
    <w:rsid w:val="009F4383"/>
    <w:rsid w:val="009F4783"/>
    <w:rsid w:val="00A34D42"/>
    <w:rsid w:val="00AB1A64"/>
    <w:rsid w:val="00AB724E"/>
    <w:rsid w:val="00AF498B"/>
    <w:rsid w:val="00B13337"/>
    <w:rsid w:val="00B43C64"/>
    <w:rsid w:val="00B66C52"/>
    <w:rsid w:val="00BE2D34"/>
    <w:rsid w:val="00C60A9C"/>
    <w:rsid w:val="00CC3853"/>
    <w:rsid w:val="00CC76B0"/>
    <w:rsid w:val="00D11BC9"/>
    <w:rsid w:val="00D23D38"/>
    <w:rsid w:val="00D74097"/>
    <w:rsid w:val="00DB6189"/>
    <w:rsid w:val="00E45DDF"/>
    <w:rsid w:val="00E53ADC"/>
    <w:rsid w:val="00E84A1F"/>
    <w:rsid w:val="00FF5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D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19A6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61638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61638F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8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orodsred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2019-06-06T07:41:00Z</cp:lastPrinted>
  <dcterms:created xsi:type="dcterms:W3CDTF">2023-03-02T13:17:00Z</dcterms:created>
  <dcterms:modified xsi:type="dcterms:W3CDTF">2023-03-02T13:25:00Z</dcterms:modified>
</cp:coreProperties>
</file>